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DC" w:rsidRDefault="0003331B" w:rsidP="00C0426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DC1BC7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7EDB0A1" wp14:editId="049DF126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1B" w:rsidRDefault="0003331B" w:rsidP="00C0426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A02CDC" w:rsidRDefault="00A02CDC" w:rsidP="00C0426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03331B" w:rsidRPr="00DC1BC7" w:rsidRDefault="0003331B" w:rsidP="00C04267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OLE_LINK2"/>
      <w:bookmarkStart w:id="1" w:name="OLE_LINK1"/>
      <w:r w:rsidRPr="00DC1BC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bookmarkEnd w:id="0"/>
    <w:bookmarkEnd w:id="1"/>
    <w:p w:rsidR="0003331B" w:rsidRPr="00DC1BC7" w:rsidRDefault="0003331B" w:rsidP="00C04267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</w:rPr>
        <w:t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</w:t>
      </w:r>
      <w:r w:rsidR="00C0426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</w:rPr>
        <w:t>ниско напрежение, присъединяване на клиенти, кастрене, профилактика на трафопостове</w:t>
      </w:r>
      <w:r w:rsidR="00C0426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други. Успешната реализация на тези мерки налага кратковременни прекъсвания на електрозахранването. </w:t>
      </w:r>
    </w:p>
    <w:p w:rsidR="0003331B" w:rsidRPr="00DC1BC7" w:rsidRDefault="0003331B" w:rsidP="00C0426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C1BC7">
        <w:rPr>
          <w:rFonts w:ascii="Arial" w:hAnsi="Arial" w:cs="Arial"/>
          <w:b/>
          <w:color w:val="000000" w:themeColor="text1"/>
          <w:sz w:val="20"/>
          <w:szCs w:val="20"/>
        </w:rPr>
        <w:t xml:space="preserve">Във връзка с осъществяване на посочените по-долу планирани прекъсвания на електрозахранването на територията, обслужвана от ЧЕЗ, за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C04267">
        <w:rPr>
          <w:rFonts w:ascii="Arial" w:hAnsi="Arial" w:cs="Arial"/>
          <w:b/>
          <w:bCs/>
          <w:color w:val="000000" w:themeColor="text1"/>
          <w:sz w:val="20"/>
          <w:szCs w:val="20"/>
        </w:rPr>
        <w:t>03 – 07 септември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</w:rPr>
        <w:t>2018</w:t>
      </w:r>
      <w:r w:rsidR="00C0426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г.</w:t>
      </w: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включително, </w:t>
      </w:r>
      <w:r w:rsidRPr="00DC1BC7">
        <w:rPr>
          <w:rFonts w:ascii="Arial" w:hAnsi="Arial" w:cs="Arial"/>
          <w:b/>
          <w:color w:val="000000" w:themeColor="text1"/>
          <w:sz w:val="20"/>
          <w:szCs w:val="20"/>
        </w:rPr>
        <w:t>се налагат кратковременни оперативни превключвания с цел обезопасяване на съоръженията за работа, осигуряване на алтернативно захранване за част или всички засегнати клиенти</w:t>
      </w:r>
      <w:r w:rsidR="00C04267">
        <w:rPr>
          <w:rFonts w:ascii="Arial" w:hAnsi="Arial" w:cs="Arial"/>
          <w:b/>
          <w:color w:val="000000" w:themeColor="text1"/>
          <w:sz w:val="20"/>
          <w:szCs w:val="20"/>
        </w:rPr>
        <w:t xml:space="preserve"> и </w:t>
      </w:r>
      <w:proofErr w:type="spellStart"/>
      <w:r w:rsidRPr="00DC1BC7">
        <w:rPr>
          <w:rFonts w:ascii="Arial" w:hAnsi="Arial" w:cs="Arial"/>
          <w:b/>
          <w:color w:val="000000" w:themeColor="text1"/>
          <w:sz w:val="20"/>
          <w:szCs w:val="20"/>
        </w:rPr>
        <w:t>последващо</w:t>
      </w:r>
      <w:proofErr w:type="spellEnd"/>
      <w:r w:rsidRPr="00DC1BC7">
        <w:rPr>
          <w:rFonts w:ascii="Arial" w:hAnsi="Arial" w:cs="Arial"/>
          <w:b/>
          <w:color w:val="000000" w:themeColor="text1"/>
          <w:sz w:val="20"/>
          <w:szCs w:val="20"/>
        </w:rPr>
        <w:t xml:space="preserve"> включване на съоръженията, </w:t>
      </w:r>
      <w:proofErr w:type="spellStart"/>
      <w:r w:rsidRPr="00DC1BC7">
        <w:rPr>
          <w:rFonts w:ascii="Arial" w:hAnsi="Arial" w:cs="Arial"/>
          <w:b/>
          <w:color w:val="000000" w:themeColor="text1"/>
          <w:sz w:val="20"/>
          <w:szCs w:val="20"/>
        </w:rPr>
        <w:t>върxу</w:t>
      </w:r>
      <w:proofErr w:type="spellEnd"/>
      <w:r w:rsidRPr="00DC1BC7">
        <w:rPr>
          <w:rFonts w:ascii="Arial" w:hAnsi="Arial" w:cs="Arial"/>
          <w:b/>
          <w:color w:val="000000" w:themeColor="text1"/>
          <w:sz w:val="20"/>
          <w:szCs w:val="20"/>
        </w:rPr>
        <w:t xml:space="preserve"> които са извършвани планирани дейности. </w:t>
      </w:r>
    </w:p>
    <w:p w:rsidR="00C04267" w:rsidRDefault="00C04267" w:rsidP="00C0426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03331B" w:rsidRPr="00DC1BC7" w:rsidRDefault="0003331B" w:rsidP="00C0426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ОБЛАСТ</w:t>
      </w:r>
    </w:p>
    <w:p w:rsidR="0003331B" w:rsidRPr="00DC1BC7" w:rsidRDefault="0003331B" w:rsidP="00C0426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0426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</w:rPr>
        <w:t>Засегнат район /улици</w:t>
      </w:r>
      <w:r w:rsidR="00C0426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</w:rPr>
        <w:t>квартал</w:t>
      </w:r>
      <w:r w:rsidR="00C0426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="00C0426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DC1BC7">
        <w:rPr>
          <w:rFonts w:ascii="Arial" w:hAnsi="Arial" w:cs="Arial"/>
          <w:b/>
          <w:bCs/>
          <w:color w:val="000000" w:themeColor="text1"/>
          <w:sz w:val="20"/>
          <w:szCs w:val="20"/>
        </w:rPr>
        <w:t>ПИ/</w:t>
      </w:r>
    </w:p>
    <w:p w:rsidR="0003331B" w:rsidRPr="00026E66" w:rsidRDefault="0003331B" w:rsidP="00C0426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C1BC7">
        <w:rPr>
          <w:rStyle w:val="Strong"/>
          <w:rFonts w:ascii="Arial" w:hAnsi="Arial" w:cs="Arial"/>
          <w:color w:val="000000" w:themeColor="text1"/>
          <w:sz w:val="20"/>
          <w:szCs w:val="20"/>
        </w:rPr>
        <w:t>В този текст са посочени датата</w:t>
      </w:r>
      <w:r w:rsidR="00C0426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DC1BC7">
        <w:rPr>
          <w:rStyle w:val="Strong"/>
          <w:rFonts w:ascii="Arial" w:hAnsi="Arial" w:cs="Arial"/>
          <w:color w:val="000000" w:themeColor="text1"/>
          <w:sz w:val="20"/>
          <w:szCs w:val="20"/>
        </w:rPr>
        <w:t>периода</w:t>
      </w:r>
      <w:r w:rsidR="00C0426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DC1BC7">
        <w:rPr>
          <w:rStyle w:val="Strong"/>
          <w:rFonts w:ascii="Arial" w:hAnsi="Arial" w:cs="Arial"/>
          <w:color w:val="000000" w:themeColor="text1"/>
          <w:sz w:val="20"/>
          <w:szCs w:val="20"/>
        </w:rPr>
        <w:t>времетраенето</w:t>
      </w:r>
      <w:r w:rsidR="00C0426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DC1BC7">
        <w:rPr>
          <w:rStyle w:val="Strong"/>
          <w:rFonts w:ascii="Arial" w:hAnsi="Arial" w:cs="Arial"/>
          <w:color w:val="000000" w:themeColor="text1"/>
          <w:sz w:val="20"/>
          <w:szCs w:val="20"/>
        </w:rPr>
        <w:t>населеното място</w:t>
      </w:r>
      <w:r w:rsidR="00C0426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DC1BC7">
        <w:rPr>
          <w:rStyle w:val="Strong"/>
          <w:rFonts w:ascii="Arial" w:hAnsi="Arial" w:cs="Arial"/>
          <w:color w:val="000000" w:themeColor="text1"/>
          <w:sz w:val="20"/>
          <w:szCs w:val="20"/>
        </w:rPr>
        <w:t>засегнатия район – улици</w:t>
      </w:r>
      <w:r w:rsidR="00C0426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DC1BC7">
        <w:rPr>
          <w:rStyle w:val="Strong"/>
          <w:rFonts w:ascii="Arial" w:hAnsi="Arial" w:cs="Arial"/>
          <w:color w:val="000000" w:themeColor="text1"/>
          <w:sz w:val="20"/>
          <w:szCs w:val="20"/>
        </w:rPr>
        <w:t>квартал</w:t>
      </w:r>
      <w:r w:rsidR="00C0426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DC1BC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УПИ</w:t>
      </w:r>
      <w:r w:rsidR="00C0426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DC1BC7">
        <w:rPr>
          <w:rStyle w:val="Strong"/>
          <w:rFonts w:ascii="Arial" w:hAnsi="Arial" w:cs="Arial"/>
          <w:color w:val="000000" w:themeColor="text1"/>
          <w:sz w:val="20"/>
          <w:szCs w:val="20"/>
        </w:rPr>
        <w:t>ПИ. П</w:t>
      </w:r>
      <w:r w:rsidRPr="00DC1BC7">
        <w:rPr>
          <w:rFonts w:ascii="Arial" w:hAnsi="Arial" w:cs="Arial"/>
          <w:bCs/>
          <w:color w:val="000000" w:themeColor="text1"/>
          <w:sz w:val="20"/>
          <w:szCs w:val="20"/>
        </w:rPr>
        <w:t>одробна информация за засегнатите райони</w:t>
      </w:r>
      <w:r w:rsidR="00C04267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DC1BC7">
        <w:rPr>
          <w:rFonts w:ascii="Arial" w:hAnsi="Arial" w:cs="Arial"/>
          <w:bCs/>
          <w:color w:val="000000" w:themeColor="text1"/>
          <w:sz w:val="20"/>
          <w:szCs w:val="20"/>
        </w:rPr>
        <w:t>включително адресен номер</w:t>
      </w:r>
      <w:r w:rsidR="00C04267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DC1BC7">
        <w:rPr>
          <w:rFonts w:ascii="Arial" w:hAnsi="Arial" w:cs="Arial"/>
          <w:bCs/>
          <w:color w:val="000000" w:themeColor="text1"/>
          <w:sz w:val="20"/>
          <w:szCs w:val="20"/>
        </w:rPr>
        <w:t>вход или друго уточнение</w:t>
      </w:r>
      <w:r w:rsidR="00C04267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DC1BC7">
        <w:rPr>
          <w:rFonts w:ascii="Arial" w:hAnsi="Arial" w:cs="Arial"/>
          <w:bCs/>
          <w:color w:val="000000" w:themeColor="text1"/>
          <w:sz w:val="20"/>
          <w:szCs w:val="20"/>
        </w:rPr>
        <w:t>както</w:t>
      </w:r>
      <w:r w:rsidR="00C04267">
        <w:rPr>
          <w:rFonts w:ascii="Arial" w:hAnsi="Arial" w:cs="Arial"/>
          <w:bCs/>
          <w:color w:val="000000" w:themeColor="text1"/>
          <w:sz w:val="20"/>
          <w:szCs w:val="20"/>
        </w:rPr>
        <w:t xml:space="preserve"> и </w:t>
      </w:r>
      <w:r w:rsidRPr="00DC1BC7">
        <w:rPr>
          <w:rFonts w:ascii="Arial" w:hAnsi="Arial" w:cs="Arial"/>
          <w:bCs/>
          <w:color w:val="000000" w:themeColor="text1"/>
          <w:sz w:val="20"/>
          <w:szCs w:val="20"/>
        </w:rPr>
        <w:t>причините за прекъсването можете да намерите на сайта на ЧЕЗ Разпределение в секция „Графици“</w:t>
      </w:r>
      <w:r w:rsidR="00C04267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DC1BC7">
        <w:rPr>
          <w:rFonts w:ascii="Arial" w:hAnsi="Arial" w:cs="Arial"/>
          <w:bCs/>
          <w:color w:val="000000" w:themeColor="text1"/>
          <w:sz w:val="20"/>
          <w:szCs w:val="20"/>
        </w:rPr>
        <w:t xml:space="preserve">„График на планирани ремонти“ на адрес </w:t>
      </w:r>
      <w:hyperlink r:id="rId9" w:history="1"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 xml:space="preserve">http://www. </w:t>
        </w:r>
        <w:proofErr w:type="spellStart"/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cez-rp</w:t>
        </w:r>
        <w:proofErr w:type="spellEnd"/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 xml:space="preserve">. </w:t>
        </w:r>
        <w:proofErr w:type="spellStart"/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bg</w:t>
        </w:r>
        <w:proofErr w:type="spellEnd"/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/</w:t>
        </w:r>
        <w:proofErr w:type="spellStart"/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bg</w:t>
        </w:r>
        <w:proofErr w:type="spellEnd"/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/</w:t>
        </w:r>
        <w:proofErr w:type="spellStart"/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graf</w:t>
        </w:r>
        <w:r w:rsidR="00C0426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c</w:t>
        </w:r>
        <w:r w:rsidR="00C0426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proofErr w:type="spellEnd"/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/</w:t>
        </w:r>
        <w:proofErr w:type="spellStart"/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graf</w:t>
        </w:r>
        <w:r w:rsidR="00C0426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k-na-plan</w:t>
        </w:r>
        <w:r w:rsidR="00C0426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ran</w:t>
        </w:r>
        <w:r w:rsidR="00C0426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DC1BC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-remont</w:t>
        </w:r>
        <w:r w:rsidR="00C04267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proofErr w:type="spellEnd"/>
      </w:hyperlink>
      <w:r w:rsidRPr="00DC1BC7">
        <w:rPr>
          <w:rFonts w:ascii="Arial" w:hAnsi="Arial" w:cs="Arial"/>
          <w:bCs/>
          <w:color w:val="000000" w:themeColor="text1"/>
          <w:sz w:val="20"/>
          <w:szCs w:val="20"/>
        </w:rPr>
        <w:t xml:space="preserve">/. </w:t>
      </w:r>
    </w:p>
    <w:p w:rsidR="004C0E40" w:rsidRDefault="004C0E40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bookmarkStart w:id="2" w:name="_GoBack"/>
      <w:bookmarkEnd w:id="2"/>
    </w:p>
    <w:p w:rsidR="004C0E40" w:rsidRPr="00567753" w:rsidRDefault="004C0E40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EB7DB4" w:rsidRPr="00F80321" w:rsidRDefault="00EB7DB4" w:rsidP="00C04267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F80321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Област Враца 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Бяла Слатина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05.09.2018 г. /09:00 - 09:15 ч.; 15:45 - 16:00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Бъркачево: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Маршал Толбухин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Вутов Геран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Криволя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Фазанарията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05.09.2018 г. /09:00 - 09:15 ч.; 15:45 - 16:00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Враняк: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Байкал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Иван Стаменов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Карл Маркс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Лало Цолов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Люляците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Марко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Вутков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Наса Христова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Орлин Василев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Павел Стефанов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Петко Дочев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Петър Филев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Солун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Шар Планина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05.09.2018 г. /09:00 - 09:15 ч.; 15:45 - 16:00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Върбица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Общ. Враца: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Аврам Митев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Васил Недков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Вълчо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Химирски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Маринков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Маршал Толбухин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Бриша</w:t>
      </w:r>
      <w:proofErr w:type="spellEnd"/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Ушите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Ценов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Петко Р. Славейков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Петър Николов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Цветко Христов Иванов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05.09.2018 г. /09:00 - 09:15 ч.; 15:45 - 16:00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Габаре: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Акация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Белия Път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Бенчо Бенчев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Борова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Брод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Вацина</w:t>
      </w:r>
      <w:proofErr w:type="spellEnd"/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Пътека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Виктор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Нетов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Воденицата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Водотечна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Габар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Детски Мир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Дреновица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Дядо Вълко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Езерна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Иван Батьов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Калето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Лозарска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Мадара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Морава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Петко Лалов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Петър Недялков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Петър Стаменов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Скала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Средния Връх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Тлаченски</w:t>
      </w:r>
      <w:proofErr w:type="spellEnd"/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Път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Дончов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Тодор Павлов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Тома Николов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Кърпачев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Цено Начев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Череша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Чечера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Шипка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05.09.2018 г. /09:00 - 09:15 ч.; 15:45 - 16:00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Комарево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Общ. Бяла Слатина: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Врачанка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05.09.2018 г. /09:00 - 09:15 ч.; 15:45 - 16:00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Попица: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Васил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Априлов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Васил Друмев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Воден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Възраждане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Дебър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Добруджа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Дъбрава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Кръстовище Х.Димитър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Г.Бенковски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Марин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Дринов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под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Село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Октомври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Охрид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Пали Лула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Петко Р. Славейков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Поп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Харитон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Свобода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Север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Стоян Калъчев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Съединение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Христо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Ценов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Христо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Шабански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Цар Иван Шишман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Янтра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05.09.2018 г. /09:00 - 16:00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Попица: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Възраждане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Добруджа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Дъбрава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Свобода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Стоян Калъчев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Съединение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Христо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Ценов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Христо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Шабански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Цар Иван Шишман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Янтра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05.09.2018 г. /09:00 - 09:15 ч.; 15:45 - 16:00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Соколаре: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Бук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Илия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Мусков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Кочо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Чистеменски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Крум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Беличовски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Неофит Рилски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Петко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Коташки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Светослав Обретенов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Стоян Йончев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Цар Борис 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Чавдарци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Криводол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03.09.2018 г. /09:30 - 15:30 ч./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04.09.2018 г. /09:30 - 15:30 ч./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07.09.2018 г. /09:30 - 15:30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Баурене: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05.09.2018 г. /09:15 - 15:30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Галатин: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106028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Аврора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Венче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Еверест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Китен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Липа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Момина Сълза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Невен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Петров Дол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Рубин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Ружа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Топола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Чайка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Червена Роза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05.09.2018 г. /09:15 - 15:30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Девене: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Ангел Георгиев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Белчовец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Ботева Поляна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Букара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Комуна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Маршал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Будьони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Маршал Толбухин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Белчовец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Москва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Одеса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Петрохан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Райна Княгиня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Ракьовец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Рангел Петков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Тунджа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Черно Море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Шейново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Янтра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05.09.2018 г. /09:15 - 15:30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Краводер: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05.09.2018 г. /09:15 - 15:30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Криводол: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Андровото</w:t>
      </w:r>
      <w:proofErr w:type="spellEnd"/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05.09.2018 г. /09:15 - 15:30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Лесура: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Албена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Антон Иванов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Ветрен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Вола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Замфир Попов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Ильо Войвода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Мадара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Неофит Рилски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Парцел 7 Регулационен План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Михайлов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Шейново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Янтра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05.09.2018 г. /09:15 - 15:30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Осен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Общ. Криводол: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Антон Иванов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Иванка Ботева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Лазар Станев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Лопушанска</w:t>
      </w:r>
      <w:proofErr w:type="spellEnd"/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Дружина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Петко Д. Петков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Сан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Стефано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Тимок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Мост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Михайлов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Шипка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05.09.2018 г. /09:15 - 15:30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Три Кладенци: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Балкан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Братя Миладинови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Вестителя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Детелина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Кап. Петко Войвода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Краище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lastRenderedPageBreak/>
        <w:t xml:space="preserve">Митко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Момина Сълза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Неофит Рилски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Радослав Цветков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Стоян Радулов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Студен Извор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Тодор Георгиев Киров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05.09.2018 г. /09:15 - 15:30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Фурен: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Аврора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Антон Иванов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Дафинка Чергарска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Пролет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Слатина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Суха Слатина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Чукара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Мездра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04.09.2018 г. /09:00 - 09:30 ч.; 09:30 - 14:00 ч.; 14:00 - 14:30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Брусен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Общ. Мездра: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Зад Могилата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04.09.2018 г. /09:00 - 09:30 ч.; 09:30 - 14:00 ч.; 14:00 - 14:30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Васил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Кънчов</w:t>
      </w:r>
      <w:proofErr w:type="spellEnd"/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04.09.2018 г. /09:00 - 09:30 ч.; 14:00 - 14:30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Дърманци: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|-1533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Кв. Калето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Сирма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04.09.2018 г. /09:00 - 09:30 ч.; 14:00 - 14:30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1-Ви Май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Баданец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Добруджа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Дърманско</w:t>
      </w:r>
      <w:proofErr w:type="spellEnd"/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Шосе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04.09.2018 г. /09:30 - 14:00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</w:p>
    <w:p w:rsidR="00EB7DB4" w:rsidRPr="00567753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Оряхово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</w:p>
    <w:p w:rsidR="00EB7DB4" w:rsidRDefault="00EB7DB4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03.09.2018 г. /09:00 - 16:00 ч./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04.09.2018 г. /09:00 - 16:00 ч./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05.09.2018 г. /09:00 - 16:00 ч./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06.09.2018 г. /09:00 - 16:00 ч./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07.09.2018 г. /09:00 - 16:00 ч./ -</w:t>
      </w:r>
      <w:r w:rsidR="00C042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 Васил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Априлов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Кап. Георги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Мамарчев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 xml:space="preserve">Сергей </w:t>
      </w:r>
      <w:proofErr w:type="spellStart"/>
      <w:r w:rsidRPr="00567753">
        <w:rPr>
          <w:rFonts w:ascii="Arial" w:eastAsia="Times New Roman" w:hAnsi="Arial" w:cs="Arial"/>
          <w:sz w:val="20"/>
          <w:szCs w:val="20"/>
          <w:lang w:eastAsia="bg-BG"/>
        </w:rPr>
        <w:t>Румянцев</w:t>
      </w:r>
      <w:proofErr w:type="spellEnd"/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Юрий Венелин</w:t>
      </w:r>
      <w:r w:rsidR="00C042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67753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</w:p>
    <w:p w:rsidR="00F80321" w:rsidRDefault="00F80321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F80321" w:rsidRPr="00567753" w:rsidRDefault="00F80321" w:rsidP="00C042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03331B" w:rsidRPr="00C34BEE" w:rsidRDefault="0003331B" w:rsidP="00C0426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34BEE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</w:t>
      </w:r>
      <w:proofErr w:type="spellStart"/>
      <w:r w:rsidRPr="00C34BEE">
        <w:rPr>
          <w:rFonts w:ascii="Arial" w:hAnsi="Arial" w:cs="Arial"/>
          <w:b/>
          <w:color w:val="000000" w:themeColor="text1"/>
          <w:sz w:val="20"/>
          <w:szCs w:val="20"/>
        </w:rPr>
        <w:t>електрозаxранването</w:t>
      </w:r>
      <w:proofErr w:type="spellEnd"/>
      <w:r w:rsidRPr="00C34BEE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03331B" w:rsidRPr="00C34BEE" w:rsidRDefault="0003331B" w:rsidP="00C0426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:rsidR="0003331B" w:rsidRPr="00C34BEE" w:rsidRDefault="0003331B" w:rsidP="00C04267">
      <w:pPr>
        <w:spacing w:after="0" w:line="240" w:lineRule="auto"/>
        <w:ind w:right="-288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>За повече информация</w:t>
      </w:r>
      <w:r w:rsidR="00C0426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позвънете на денонощната телефонна линия 0700 10 010 /на цена според индивидуалния тарифен план за мобилни услуги на обаждащият се потребител или според тарифния план към стационарен номер в мрежата на </w:t>
      </w:r>
      <w:proofErr w:type="spellStart"/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>Виваком</w:t>
      </w:r>
      <w:proofErr w:type="spellEnd"/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/ или посетете сайта </w:t>
      </w:r>
      <w:hyperlink r:id="rId10" w:history="1">
        <w:proofErr w:type="spellStart"/>
        <w:r w:rsidRPr="00C34BEE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www</w:t>
        </w:r>
        <w:proofErr w:type="spellEnd"/>
        <w:r w:rsidRPr="00C34BEE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 xml:space="preserve">. </w:t>
        </w:r>
        <w:proofErr w:type="spellStart"/>
        <w:r w:rsidRPr="00C34BEE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cez-rp</w:t>
        </w:r>
        <w:proofErr w:type="spellEnd"/>
        <w:r w:rsidRPr="00C34BEE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 xml:space="preserve">. </w:t>
        </w:r>
        <w:proofErr w:type="spellStart"/>
        <w:r w:rsidRPr="00C34BEE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bg</w:t>
        </w:r>
        <w:proofErr w:type="spellEnd"/>
      </w:hyperlink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>. Можете да се възползвате</w:t>
      </w:r>
      <w:r w:rsidR="00C0426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>от онлайн приложението „Аварии</w:t>
      </w:r>
      <w:r w:rsidR="00C0426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>текущи ремонти</w:t>
      </w:r>
      <w:r w:rsidR="00C0426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планирани прекъсвания“ на </w:t>
      </w:r>
      <w:hyperlink r:id="rId11" w:history="1">
        <w:proofErr w:type="spellStart"/>
        <w:r w:rsidRPr="00C34BEE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cez-rp</w:t>
        </w:r>
        <w:proofErr w:type="spellEnd"/>
        <w:r w:rsidRPr="00C34BEE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.</w:t>
        </w:r>
        <w:proofErr w:type="spellStart"/>
        <w:r w:rsidRPr="00C34BEE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bg</w:t>
        </w:r>
        <w:proofErr w:type="spellEnd"/>
      </w:hyperlink>
      <w:r w:rsidR="00C0426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>за да получите информация в реално време за всички планирани</w:t>
      </w:r>
      <w:r w:rsidR="00C0426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непланирани прекъсвания на </w:t>
      </w:r>
      <w:proofErr w:type="spellStart"/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>електрозаxранването</w:t>
      </w:r>
      <w:proofErr w:type="spellEnd"/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в района</w:t>
      </w:r>
      <w:r w:rsidR="00C0426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>който ви интересува</w:t>
      </w:r>
      <w:r w:rsidR="00C0426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>както</w:t>
      </w:r>
      <w:r w:rsidR="00C0426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за очакваното време за възстановяване на </w:t>
      </w:r>
      <w:proofErr w:type="spellStart"/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>заxранването</w:t>
      </w:r>
      <w:proofErr w:type="spellEnd"/>
      <w:r w:rsidRPr="00C34BEE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3331B" w:rsidRPr="00DC1BC7" w:rsidRDefault="0003331B" w:rsidP="00C04267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1BC7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F8C2B" wp14:editId="731127AF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267" w:rsidRDefault="00C04267" w:rsidP="0003331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C04267" w:rsidRDefault="00C04267" w:rsidP="0003331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03331B" w:rsidRPr="00DC1BC7" w:rsidRDefault="0003331B" w:rsidP="00C04267">
      <w:pPr>
        <w:spacing w:line="240" w:lineRule="auto"/>
        <w:rPr>
          <w:color w:val="000000" w:themeColor="text1"/>
        </w:rPr>
      </w:pPr>
    </w:p>
    <w:p w:rsidR="0003331B" w:rsidRDefault="0003331B" w:rsidP="00C04267">
      <w:pPr>
        <w:spacing w:line="240" w:lineRule="auto"/>
      </w:pPr>
    </w:p>
    <w:p w:rsidR="008605DC" w:rsidRDefault="008605DC" w:rsidP="00C04267">
      <w:pPr>
        <w:spacing w:line="240" w:lineRule="auto"/>
      </w:pPr>
    </w:p>
    <w:sectPr w:rsidR="0086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3F" w:rsidRDefault="00814E3F" w:rsidP="004C0E40">
      <w:pPr>
        <w:spacing w:after="0" w:line="240" w:lineRule="auto"/>
      </w:pPr>
      <w:r>
        <w:separator/>
      </w:r>
    </w:p>
  </w:endnote>
  <w:endnote w:type="continuationSeparator" w:id="0">
    <w:p w:rsidR="00814E3F" w:rsidRDefault="00814E3F" w:rsidP="004C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3F" w:rsidRDefault="00814E3F" w:rsidP="004C0E40">
      <w:pPr>
        <w:spacing w:after="0" w:line="240" w:lineRule="auto"/>
      </w:pPr>
      <w:r>
        <w:separator/>
      </w:r>
    </w:p>
  </w:footnote>
  <w:footnote w:type="continuationSeparator" w:id="0">
    <w:p w:rsidR="00814E3F" w:rsidRDefault="00814E3F" w:rsidP="004C0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53"/>
    <w:rsid w:val="0003331B"/>
    <w:rsid w:val="000A4E9A"/>
    <w:rsid w:val="00134141"/>
    <w:rsid w:val="001C32E8"/>
    <w:rsid w:val="002A0435"/>
    <w:rsid w:val="004C0E40"/>
    <w:rsid w:val="004C15AC"/>
    <w:rsid w:val="00567753"/>
    <w:rsid w:val="005D7BB1"/>
    <w:rsid w:val="00624481"/>
    <w:rsid w:val="00646196"/>
    <w:rsid w:val="00814E3F"/>
    <w:rsid w:val="008605DC"/>
    <w:rsid w:val="00863B9D"/>
    <w:rsid w:val="0097365A"/>
    <w:rsid w:val="00A02CDC"/>
    <w:rsid w:val="00B72F6B"/>
    <w:rsid w:val="00C04267"/>
    <w:rsid w:val="00C559CB"/>
    <w:rsid w:val="00CF0387"/>
    <w:rsid w:val="00E3186F"/>
    <w:rsid w:val="00E3302C"/>
    <w:rsid w:val="00E63EF7"/>
    <w:rsid w:val="00EB7DB4"/>
    <w:rsid w:val="00ED1690"/>
    <w:rsid w:val="00F52AB9"/>
    <w:rsid w:val="00F8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40"/>
  </w:style>
  <w:style w:type="paragraph" w:styleId="Footer">
    <w:name w:val="footer"/>
    <w:basedOn w:val="Normal"/>
    <w:link w:val="FooterChar"/>
    <w:uiPriority w:val="99"/>
    <w:unhideWhenUsed/>
    <w:rsid w:val="004C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40"/>
  </w:style>
  <w:style w:type="paragraph" w:styleId="BalloonText">
    <w:name w:val="Balloon Text"/>
    <w:basedOn w:val="Normal"/>
    <w:link w:val="BalloonTextChar"/>
    <w:uiPriority w:val="99"/>
    <w:semiHidden/>
    <w:unhideWhenUsed/>
    <w:rsid w:val="0003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1B"/>
    <w:rPr>
      <w:rFonts w:ascii="Tahoma" w:hAnsi="Tahoma" w:cs="Tahoma"/>
      <w:sz w:val="16"/>
      <w:szCs w:val="16"/>
    </w:rPr>
  </w:style>
  <w:style w:type="character" w:styleId="Strong">
    <w:name w:val="Strong"/>
    <w:qFormat/>
    <w:rsid w:val="0003331B"/>
    <w:rPr>
      <w:b/>
      <w:bCs/>
    </w:rPr>
  </w:style>
  <w:style w:type="character" w:styleId="Hyperlink">
    <w:name w:val="Hyperlink"/>
    <w:uiPriority w:val="99"/>
    <w:rsid w:val="00033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40"/>
  </w:style>
  <w:style w:type="paragraph" w:styleId="Footer">
    <w:name w:val="footer"/>
    <w:basedOn w:val="Normal"/>
    <w:link w:val="FooterChar"/>
    <w:uiPriority w:val="99"/>
    <w:unhideWhenUsed/>
    <w:rsid w:val="004C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40"/>
  </w:style>
  <w:style w:type="paragraph" w:styleId="BalloonText">
    <w:name w:val="Balloon Text"/>
    <w:basedOn w:val="Normal"/>
    <w:link w:val="BalloonTextChar"/>
    <w:uiPriority w:val="99"/>
    <w:semiHidden/>
    <w:unhideWhenUsed/>
    <w:rsid w:val="0003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1B"/>
    <w:rPr>
      <w:rFonts w:ascii="Tahoma" w:hAnsi="Tahoma" w:cs="Tahoma"/>
      <w:sz w:val="16"/>
      <w:szCs w:val="16"/>
    </w:rPr>
  </w:style>
  <w:style w:type="character" w:styleId="Strong">
    <w:name w:val="Strong"/>
    <w:qFormat/>
    <w:rsid w:val="0003331B"/>
    <w:rPr>
      <w:b/>
      <w:bCs/>
    </w:rPr>
  </w:style>
  <w:style w:type="character" w:styleId="Hyperlink">
    <w:name w:val="Hyperlink"/>
    <w:uiPriority w:val="99"/>
    <w:rsid w:val="00033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cez.bg/js/avarii/av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z-rp.bg/b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0A0D-0D74-4D5E-8480-50148240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2018-08-31T08:42:00Z</dcterms:created>
  <dcterms:modified xsi:type="dcterms:W3CDTF">2018-08-31T08:49:00Z</dcterms:modified>
</cp:coreProperties>
</file>